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5" w:rsidRDefault="009669A9" w:rsidP="009669A9">
      <w:pPr>
        <w:pStyle w:val="NoSpacing"/>
        <w:jc w:val="center"/>
        <w:rPr>
          <w:b/>
          <w:sz w:val="32"/>
          <w:szCs w:val="32"/>
        </w:rPr>
      </w:pPr>
      <w:r w:rsidRPr="002A691B">
        <w:rPr>
          <w:b/>
          <w:sz w:val="32"/>
          <w:szCs w:val="32"/>
        </w:rPr>
        <w:t>Build and Protect Your Investments With</w:t>
      </w:r>
    </w:p>
    <w:p w:rsidR="009669A9" w:rsidRPr="002A691B" w:rsidRDefault="009669A9" w:rsidP="009669A9">
      <w:pPr>
        <w:pStyle w:val="NoSpacing"/>
        <w:jc w:val="center"/>
        <w:rPr>
          <w:b/>
          <w:sz w:val="52"/>
          <w:szCs w:val="52"/>
        </w:rPr>
      </w:pPr>
      <w:r w:rsidRPr="002A691B">
        <w:rPr>
          <w:b/>
          <w:sz w:val="52"/>
          <w:szCs w:val="52"/>
        </w:rPr>
        <w:t xml:space="preserve">~ </w:t>
      </w:r>
      <w:r w:rsidRPr="004A063E">
        <w:rPr>
          <w:rFonts w:ascii="Times New Roman" w:hAnsi="Times New Roman" w:cs="Times New Roman"/>
          <w:b/>
          <w:sz w:val="52"/>
          <w:szCs w:val="52"/>
        </w:rPr>
        <w:t>Master Trust Class</w:t>
      </w:r>
      <w:r w:rsidRPr="002A691B">
        <w:rPr>
          <w:b/>
          <w:sz w:val="52"/>
          <w:szCs w:val="52"/>
        </w:rPr>
        <w:t xml:space="preserve"> ~</w:t>
      </w:r>
    </w:p>
    <w:p w:rsidR="009669A9" w:rsidRPr="00296C05" w:rsidRDefault="009669A9" w:rsidP="009669A9">
      <w:pPr>
        <w:pStyle w:val="NoSpacing"/>
        <w:jc w:val="center"/>
        <w:rPr>
          <w:b/>
          <w:sz w:val="16"/>
          <w:szCs w:val="16"/>
        </w:rPr>
      </w:pPr>
    </w:p>
    <w:p w:rsidR="009669A9" w:rsidRPr="002A691B" w:rsidRDefault="009669A9" w:rsidP="009669A9">
      <w:pPr>
        <w:pStyle w:val="NoSpacing"/>
        <w:jc w:val="center"/>
        <w:rPr>
          <w:b/>
          <w:sz w:val="32"/>
          <w:szCs w:val="32"/>
        </w:rPr>
      </w:pPr>
      <w:r w:rsidRPr="002A691B">
        <w:rPr>
          <w:b/>
          <w:sz w:val="32"/>
          <w:szCs w:val="32"/>
        </w:rPr>
        <w:t xml:space="preserve">Insider Strategies for Utilizing Land Trusts, </w:t>
      </w:r>
    </w:p>
    <w:p w:rsidR="009669A9" w:rsidRPr="002A691B" w:rsidRDefault="009669A9" w:rsidP="009669A9">
      <w:pPr>
        <w:pStyle w:val="NoSpacing"/>
        <w:jc w:val="center"/>
        <w:rPr>
          <w:b/>
          <w:sz w:val="32"/>
          <w:szCs w:val="32"/>
        </w:rPr>
      </w:pPr>
      <w:r w:rsidRPr="002A691B">
        <w:rPr>
          <w:b/>
          <w:sz w:val="32"/>
          <w:szCs w:val="32"/>
        </w:rPr>
        <w:t>Personal Property Trusts &amp; IRA Checkbook Trusts</w:t>
      </w:r>
    </w:p>
    <w:p w:rsidR="009669A9" w:rsidRPr="002A691B" w:rsidRDefault="009669A9" w:rsidP="009669A9">
      <w:pPr>
        <w:pStyle w:val="NoSpacing"/>
        <w:jc w:val="center"/>
        <w:rPr>
          <w:b/>
          <w:sz w:val="44"/>
          <w:szCs w:val="44"/>
        </w:rPr>
      </w:pPr>
      <w:r w:rsidRPr="002A691B">
        <w:rPr>
          <w:b/>
          <w:sz w:val="44"/>
          <w:szCs w:val="44"/>
        </w:rPr>
        <w:t xml:space="preserve">Saturday, April 14, 2018 </w:t>
      </w:r>
    </w:p>
    <w:p w:rsidR="009669A9" w:rsidRPr="002A691B" w:rsidRDefault="009669A9" w:rsidP="009669A9">
      <w:pPr>
        <w:pStyle w:val="NoSpacing"/>
        <w:jc w:val="center"/>
        <w:rPr>
          <w:sz w:val="28"/>
          <w:szCs w:val="28"/>
        </w:rPr>
      </w:pPr>
      <w:r w:rsidRPr="002A691B">
        <w:rPr>
          <w:sz w:val="28"/>
          <w:szCs w:val="28"/>
        </w:rPr>
        <w:t>9 to 5:15 (Sign In starts 8:15)</w:t>
      </w:r>
    </w:p>
    <w:p w:rsidR="009669A9" w:rsidRPr="002A691B" w:rsidRDefault="009669A9" w:rsidP="009669A9">
      <w:pPr>
        <w:pStyle w:val="NoSpacing"/>
        <w:jc w:val="center"/>
        <w:rPr>
          <w:b/>
          <w:sz w:val="24"/>
          <w:szCs w:val="24"/>
        </w:rPr>
      </w:pPr>
      <w:r w:rsidRPr="002A691B">
        <w:rPr>
          <w:b/>
          <w:sz w:val="24"/>
          <w:szCs w:val="24"/>
        </w:rPr>
        <w:t>Fort Lauderdale, Florida</w:t>
      </w:r>
    </w:p>
    <w:p w:rsidR="009669A9" w:rsidRDefault="009669A9" w:rsidP="009669A9">
      <w:pPr>
        <w:pStyle w:val="NoSpacing"/>
        <w:jc w:val="center"/>
        <w:rPr>
          <w:b/>
          <w:sz w:val="24"/>
          <w:szCs w:val="24"/>
        </w:rPr>
      </w:pPr>
      <w:r w:rsidRPr="002A691B">
        <w:rPr>
          <w:b/>
          <w:sz w:val="24"/>
          <w:szCs w:val="24"/>
        </w:rPr>
        <w:t xml:space="preserve">Sheraton-Cyprus Creek – </w:t>
      </w:r>
      <w:r w:rsidR="003B5A8C">
        <w:rPr>
          <w:b/>
          <w:sz w:val="24"/>
          <w:szCs w:val="24"/>
        </w:rPr>
        <w:t xml:space="preserve">Exit 33 on </w:t>
      </w:r>
      <w:r w:rsidRPr="002A691B">
        <w:rPr>
          <w:b/>
          <w:sz w:val="24"/>
          <w:szCs w:val="24"/>
        </w:rPr>
        <w:t>I-95</w:t>
      </w:r>
    </w:p>
    <w:p w:rsidR="001208AC" w:rsidRPr="001208AC" w:rsidRDefault="001208AC" w:rsidP="009669A9">
      <w:pPr>
        <w:pStyle w:val="NoSpacing"/>
        <w:jc w:val="center"/>
        <w:rPr>
          <w:b/>
          <w:sz w:val="16"/>
          <w:szCs w:val="16"/>
        </w:rPr>
      </w:pPr>
    </w:p>
    <w:p w:rsidR="001208AC" w:rsidRPr="001208AC" w:rsidRDefault="001208AC" w:rsidP="001208AC">
      <w:pPr>
        <w:pStyle w:val="NoSpacing"/>
        <w:jc w:val="center"/>
        <w:rPr>
          <w:b/>
          <w:sz w:val="32"/>
          <w:szCs w:val="32"/>
          <w:u w:val="single"/>
        </w:rPr>
      </w:pPr>
      <w:r w:rsidRPr="001208AC">
        <w:rPr>
          <w:b/>
          <w:sz w:val="32"/>
          <w:szCs w:val="32"/>
          <w:u w:val="single"/>
        </w:rPr>
        <w:t>8 hours Continuing Education Credit for Realtors and CPAs</w:t>
      </w:r>
    </w:p>
    <w:p w:rsidR="001208AC" w:rsidRPr="001208AC" w:rsidRDefault="001208AC" w:rsidP="009669A9">
      <w:pPr>
        <w:pStyle w:val="NoSpacing"/>
        <w:jc w:val="center"/>
        <w:rPr>
          <w:b/>
          <w:sz w:val="16"/>
          <w:szCs w:val="16"/>
        </w:rPr>
      </w:pPr>
    </w:p>
    <w:p w:rsidR="009669A9" w:rsidRPr="001208AC" w:rsidRDefault="009669A9" w:rsidP="009669A9">
      <w:pPr>
        <w:pStyle w:val="NoSpacing"/>
        <w:jc w:val="center"/>
        <w:rPr>
          <w:b/>
          <w:i/>
          <w:sz w:val="36"/>
          <w:szCs w:val="36"/>
        </w:rPr>
      </w:pPr>
      <w:r w:rsidRPr="001208AC">
        <w:rPr>
          <w:b/>
          <w:i/>
          <w:sz w:val="36"/>
          <w:szCs w:val="36"/>
          <w:u w:val="single"/>
        </w:rPr>
        <w:t>Only 50 Seats</w:t>
      </w:r>
      <w:r w:rsidRPr="001208AC">
        <w:rPr>
          <w:b/>
          <w:i/>
          <w:sz w:val="36"/>
          <w:szCs w:val="36"/>
        </w:rPr>
        <w:t xml:space="preserve"> and Books</w:t>
      </w:r>
    </w:p>
    <w:p w:rsidR="009669A9" w:rsidRPr="002A691B" w:rsidRDefault="009669A9" w:rsidP="009669A9">
      <w:pPr>
        <w:pStyle w:val="NoSpacing"/>
        <w:jc w:val="center"/>
        <w:rPr>
          <w:b/>
          <w:sz w:val="44"/>
          <w:szCs w:val="44"/>
        </w:rPr>
      </w:pPr>
      <w:r w:rsidRPr="002A691B">
        <w:rPr>
          <w:b/>
          <w:sz w:val="44"/>
          <w:szCs w:val="44"/>
        </w:rPr>
        <w:t xml:space="preserve">Register Now at </w:t>
      </w:r>
      <w:r w:rsidRPr="003B5A8C">
        <w:rPr>
          <w:b/>
          <w:sz w:val="44"/>
          <w:szCs w:val="44"/>
          <w:u w:val="single"/>
        </w:rPr>
        <w:t>wwwJackSheaRealEstate.com</w:t>
      </w:r>
    </w:p>
    <w:p w:rsidR="009669A9" w:rsidRPr="002A691B" w:rsidRDefault="009669A9" w:rsidP="009669A9">
      <w:pPr>
        <w:pStyle w:val="NoSpacing"/>
        <w:jc w:val="center"/>
        <w:rPr>
          <w:b/>
          <w:sz w:val="44"/>
          <w:szCs w:val="44"/>
        </w:rPr>
      </w:pPr>
      <w:r w:rsidRPr="002A691B">
        <w:rPr>
          <w:b/>
          <w:sz w:val="44"/>
          <w:szCs w:val="44"/>
        </w:rPr>
        <w:t>Pay in Advance $275</w:t>
      </w:r>
      <w:r w:rsidR="00E42B83">
        <w:rPr>
          <w:b/>
          <w:sz w:val="44"/>
          <w:szCs w:val="44"/>
        </w:rPr>
        <w:t xml:space="preserve"> or sign up below</w:t>
      </w:r>
    </w:p>
    <w:p w:rsidR="009669A9" w:rsidRPr="00296C05" w:rsidRDefault="009669A9" w:rsidP="009669A9">
      <w:pPr>
        <w:pStyle w:val="NoSpacing"/>
        <w:jc w:val="center"/>
        <w:rPr>
          <w:sz w:val="24"/>
          <w:szCs w:val="24"/>
        </w:rPr>
      </w:pPr>
      <w:r w:rsidRPr="00296C05">
        <w:rPr>
          <w:sz w:val="24"/>
          <w:szCs w:val="24"/>
        </w:rPr>
        <w:t>After April 4th, $295 space permitting</w:t>
      </w:r>
    </w:p>
    <w:p w:rsidR="009669A9" w:rsidRDefault="009669A9" w:rsidP="009669A9">
      <w:pPr>
        <w:pStyle w:val="NoSpacing"/>
        <w:jc w:val="center"/>
      </w:pPr>
    </w:p>
    <w:p w:rsidR="009669A9" w:rsidRPr="00296C05" w:rsidRDefault="009669A9" w:rsidP="009669A9">
      <w:pPr>
        <w:pStyle w:val="NoSpacing"/>
        <w:jc w:val="center"/>
        <w:rPr>
          <w:sz w:val="28"/>
          <w:szCs w:val="28"/>
        </w:rPr>
      </w:pPr>
      <w:r w:rsidRPr="00296C05">
        <w:rPr>
          <w:sz w:val="28"/>
          <w:szCs w:val="28"/>
        </w:rPr>
        <w:t xml:space="preserve">Presented by Mark Warda, Attorney at Law, author </w:t>
      </w:r>
      <w:r w:rsidRPr="00296C05">
        <w:rPr>
          <w:i/>
          <w:sz w:val="28"/>
          <w:szCs w:val="28"/>
        </w:rPr>
        <w:t>Land Trusts in Florida</w:t>
      </w:r>
    </w:p>
    <w:p w:rsidR="009669A9" w:rsidRPr="00296C05" w:rsidRDefault="009669A9" w:rsidP="009669A9">
      <w:pPr>
        <w:pStyle w:val="NoSpacing"/>
        <w:jc w:val="center"/>
        <w:rPr>
          <w:sz w:val="28"/>
          <w:szCs w:val="28"/>
        </w:rPr>
      </w:pPr>
      <w:proofErr w:type="gramStart"/>
      <w:r w:rsidRPr="00296C05">
        <w:rPr>
          <w:sz w:val="28"/>
          <w:szCs w:val="28"/>
        </w:rPr>
        <w:t>and</w:t>
      </w:r>
      <w:proofErr w:type="gramEnd"/>
      <w:r w:rsidRPr="00296C05">
        <w:rPr>
          <w:sz w:val="28"/>
          <w:szCs w:val="28"/>
        </w:rPr>
        <w:t xml:space="preserve"> Jack Shea, Author and Investor</w:t>
      </w:r>
    </w:p>
    <w:p w:rsidR="009669A9" w:rsidRPr="001208AC" w:rsidRDefault="009669A9" w:rsidP="009669A9">
      <w:pPr>
        <w:pStyle w:val="NoSpacing"/>
        <w:jc w:val="center"/>
        <w:rPr>
          <w:sz w:val="16"/>
          <w:szCs w:val="16"/>
        </w:rPr>
      </w:pPr>
    </w:p>
    <w:p w:rsidR="009669A9" w:rsidRDefault="009669A9" w:rsidP="0079466E">
      <w:pPr>
        <w:pStyle w:val="NoSpacing"/>
        <w:rPr>
          <w:b/>
          <w:i/>
          <w:sz w:val="32"/>
          <w:szCs w:val="32"/>
        </w:rPr>
      </w:pPr>
      <w:r w:rsidRPr="00F64B8B">
        <w:rPr>
          <w:b/>
          <w:i/>
          <w:sz w:val="32"/>
          <w:szCs w:val="32"/>
        </w:rPr>
        <w:t>What’</w:t>
      </w:r>
      <w:r w:rsidR="00717B42" w:rsidRPr="00F64B8B">
        <w:rPr>
          <w:b/>
          <w:i/>
          <w:sz w:val="32"/>
          <w:szCs w:val="32"/>
        </w:rPr>
        <w:t xml:space="preserve">s </w:t>
      </w:r>
      <w:proofErr w:type="gramStart"/>
      <w:r w:rsidR="00717B42" w:rsidRPr="00F64B8B">
        <w:rPr>
          <w:b/>
          <w:i/>
          <w:sz w:val="32"/>
          <w:szCs w:val="32"/>
        </w:rPr>
        <w:t>Included</w:t>
      </w:r>
      <w:proofErr w:type="gramEnd"/>
      <w:r w:rsidR="00717B42" w:rsidRPr="00F64B8B">
        <w:rPr>
          <w:b/>
          <w:i/>
          <w:sz w:val="32"/>
          <w:szCs w:val="32"/>
        </w:rPr>
        <w:t xml:space="preserve"> . . .</w:t>
      </w:r>
    </w:p>
    <w:p w:rsidR="00F64B8B" w:rsidRPr="00F64B8B" w:rsidRDefault="00F64B8B" w:rsidP="00717B42">
      <w:pPr>
        <w:pStyle w:val="NoSpacing"/>
        <w:jc w:val="center"/>
        <w:rPr>
          <w:b/>
          <w:i/>
          <w:sz w:val="16"/>
          <w:szCs w:val="16"/>
        </w:rPr>
      </w:pPr>
    </w:p>
    <w:p w:rsidR="00717B42" w:rsidRPr="00296C05" w:rsidRDefault="00AF7F53" w:rsidP="00717B42">
      <w:pPr>
        <w:pStyle w:val="NoSpacing"/>
        <w:rPr>
          <w:rFonts w:ascii="Arial" w:hAnsi="Arial" w:cs="Arial"/>
          <w:sz w:val="26"/>
          <w:szCs w:val="26"/>
        </w:rPr>
      </w:pPr>
      <w:r>
        <w:tab/>
      </w:r>
      <w:proofErr w:type="gramStart"/>
      <w:r w:rsidRPr="00296C05">
        <w:rPr>
          <w:rFonts w:ascii="Arial" w:hAnsi="Arial" w:cs="Arial"/>
          <w:sz w:val="26"/>
          <w:szCs w:val="26"/>
        </w:rPr>
        <w:t xml:space="preserve">~  </w:t>
      </w:r>
      <w:r w:rsidR="00717B42" w:rsidRPr="00296C05">
        <w:rPr>
          <w:rFonts w:ascii="Arial" w:hAnsi="Arial" w:cs="Arial"/>
          <w:sz w:val="26"/>
          <w:szCs w:val="26"/>
        </w:rPr>
        <w:t>Atty</w:t>
      </w:r>
      <w:proofErr w:type="gramEnd"/>
      <w:r w:rsidR="00717B42" w:rsidRPr="00296C05">
        <w:rPr>
          <w:rFonts w:ascii="Arial" w:hAnsi="Arial" w:cs="Arial"/>
          <w:sz w:val="26"/>
          <w:szCs w:val="26"/>
        </w:rPr>
        <w:t xml:space="preserve">. Mark Warda’s 235-page </w:t>
      </w:r>
      <w:r w:rsidRPr="00296C05">
        <w:rPr>
          <w:rFonts w:ascii="Arial" w:hAnsi="Arial" w:cs="Arial"/>
          <w:sz w:val="26"/>
          <w:szCs w:val="26"/>
        </w:rPr>
        <w:t>Land Trust book and CD</w:t>
      </w:r>
    </w:p>
    <w:p w:rsidR="002A691B" w:rsidRPr="00296C05" w:rsidRDefault="00AF7F53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>with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35+ forms. </w:t>
      </w:r>
    </w:p>
    <w:p w:rsidR="00AF7F53" w:rsidRPr="00296C05" w:rsidRDefault="00AF7F53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 xml:space="preserve"> </w:t>
      </w: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 xml:space="preserve">~  </w:t>
      </w:r>
      <w:r w:rsidRPr="00296C05">
        <w:rPr>
          <w:rFonts w:ascii="Arial" w:hAnsi="Arial" w:cs="Arial"/>
          <w:b/>
          <w:sz w:val="26"/>
          <w:szCs w:val="26"/>
          <w:u w:val="single"/>
        </w:rPr>
        <w:t>The</w:t>
      </w:r>
      <w:proofErr w:type="gramEnd"/>
      <w:r w:rsidRPr="00296C05">
        <w:rPr>
          <w:rFonts w:ascii="Arial" w:hAnsi="Arial" w:cs="Arial"/>
          <w:b/>
          <w:sz w:val="26"/>
          <w:szCs w:val="26"/>
          <w:u w:val="single"/>
        </w:rPr>
        <w:t xml:space="preserve"> Personal Property Trust</w:t>
      </w:r>
      <w:r w:rsidRPr="00296C05">
        <w:rPr>
          <w:rFonts w:ascii="Arial" w:hAnsi="Arial" w:cs="Arial"/>
          <w:b/>
          <w:sz w:val="26"/>
          <w:szCs w:val="26"/>
        </w:rPr>
        <w:t>.</w:t>
      </w:r>
      <w:r w:rsidRPr="00296C05">
        <w:rPr>
          <w:rFonts w:ascii="Arial" w:hAnsi="Arial" w:cs="Arial"/>
          <w:sz w:val="26"/>
          <w:szCs w:val="26"/>
        </w:rPr>
        <w:t xml:space="preserve">  A key strategy for Notes, Mobiles, Vehicles,</w:t>
      </w: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>and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LLCs, uses for safety and privacy</w:t>
      </w: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 xml:space="preserve">~  </w:t>
      </w:r>
      <w:r w:rsidRPr="00296C05">
        <w:rPr>
          <w:rFonts w:ascii="Arial" w:hAnsi="Arial" w:cs="Arial"/>
          <w:b/>
          <w:sz w:val="26"/>
          <w:szCs w:val="26"/>
          <w:u w:val="single"/>
        </w:rPr>
        <w:t>Sample</w:t>
      </w:r>
      <w:proofErr w:type="gramEnd"/>
      <w:r w:rsidRPr="00296C05">
        <w:rPr>
          <w:rFonts w:ascii="Arial" w:hAnsi="Arial" w:cs="Arial"/>
          <w:b/>
          <w:sz w:val="26"/>
          <w:szCs w:val="26"/>
          <w:u w:val="single"/>
        </w:rPr>
        <w:t xml:space="preserve"> Deeds,</w:t>
      </w:r>
      <w:r w:rsidRPr="00296C05">
        <w:rPr>
          <w:rFonts w:ascii="Arial" w:hAnsi="Arial" w:cs="Arial"/>
          <w:sz w:val="26"/>
          <w:szCs w:val="26"/>
        </w:rPr>
        <w:t xml:space="preserve"> Trusts, Assignments, etc. for class work.</w:t>
      </w: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 xml:space="preserve">~  </w:t>
      </w:r>
      <w:r w:rsidRPr="00296C05">
        <w:rPr>
          <w:rFonts w:ascii="Arial" w:hAnsi="Arial" w:cs="Arial"/>
          <w:b/>
          <w:sz w:val="26"/>
          <w:szCs w:val="26"/>
          <w:u w:val="single"/>
        </w:rPr>
        <w:t>IRA</w:t>
      </w:r>
      <w:proofErr w:type="gramEnd"/>
      <w:r w:rsidRPr="00296C05">
        <w:rPr>
          <w:rFonts w:ascii="Arial" w:hAnsi="Arial" w:cs="Arial"/>
          <w:b/>
          <w:sz w:val="26"/>
          <w:szCs w:val="26"/>
          <w:u w:val="single"/>
        </w:rPr>
        <w:t xml:space="preserve"> Checkbook Trust.</w:t>
      </w:r>
      <w:r w:rsidRPr="00296C05">
        <w:rPr>
          <w:rFonts w:ascii="Arial" w:hAnsi="Arial" w:cs="Arial"/>
          <w:sz w:val="26"/>
          <w:szCs w:val="26"/>
        </w:rPr>
        <w:t xml:space="preserve">  Discussion on how to put your IRA funds in your </w:t>
      </w: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>local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bank for ease and speed of investing and reinvesting. </w:t>
      </w:r>
    </w:p>
    <w:p w:rsidR="00F64B8B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 xml:space="preserve">~  </w:t>
      </w:r>
      <w:r w:rsidRPr="00296C05">
        <w:rPr>
          <w:rFonts w:ascii="Arial" w:hAnsi="Arial" w:cs="Arial"/>
          <w:b/>
          <w:sz w:val="26"/>
          <w:szCs w:val="26"/>
          <w:u w:val="single"/>
        </w:rPr>
        <w:t>A</w:t>
      </w:r>
      <w:proofErr w:type="gramEnd"/>
      <w:r w:rsidRPr="00296C05">
        <w:rPr>
          <w:rFonts w:ascii="Arial" w:hAnsi="Arial" w:cs="Arial"/>
          <w:b/>
          <w:sz w:val="26"/>
          <w:szCs w:val="26"/>
          <w:u w:val="single"/>
        </w:rPr>
        <w:t xml:space="preserve"> New Operating System</w:t>
      </w:r>
      <w:r w:rsidRPr="00296C05">
        <w:rPr>
          <w:rFonts w:ascii="Arial" w:hAnsi="Arial" w:cs="Arial"/>
          <w:sz w:val="26"/>
          <w:szCs w:val="26"/>
        </w:rPr>
        <w:t xml:space="preserve"> for real estate and notes and personal property:</w:t>
      </w:r>
    </w:p>
    <w:p w:rsidR="004A063E" w:rsidRPr="004A063E" w:rsidRDefault="004A063E" w:rsidP="00717B42">
      <w:pPr>
        <w:pStyle w:val="NoSpacing"/>
        <w:rPr>
          <w:rFonts w:ascii="Arial" w:hAnsi="Arial" w:cs="Arial"/>
          <w:sz w:val="8"/>
          <w:szCs w:val="8"/>
        </w:rPr>
      </w:pP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  <w:t>- Buying, partnering, financing, managing, selling, borrowing, estate</w:t>
      </w:r>
    </w:p>
    <w:p w:rsidR="00F64B8B" w:rsidRPr="00296C05" w:rsidRDefault="00F64B8B" w:rsidP="00717B42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proofErr w:type="gramStart"/>
      <w:r w:rsidRPr="00296C05">
        <w:rPr>
          <w:rFonts w:ascii="Arial" w:hAnsi="Arial" w:cs="Arial"/>
          <w:sz w:val="26"/>
          <w:szCs w:val="26"/>
        </w:rPr>
        <w:t>planning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, and </w:t>
      </w:r>
      <w:r w:rsidRPr="00296C05">
        <w:rPr>
          <w:rFonts w:ascii="Arial" w:hAnsi="Arial" w:cs="Arial"/>
          <w:b/>
          <w:sz w:val="26"/>
          <w:szCs w:val="26"/>
          <w:u w:val="single"/>
        </w:rPr>
        <w:t>ten+ layers of asset protection</w:t>
      </w:r>
    </w:p>
    <w:p w:rsidR="002A691B" w:rsidRPr="004A063E" w:rsidRDefault="002A691B" w:rsidP="00717B42">
      <w:pPr>
        <w:pStyle w:val="NoSpacing"/>
        <w:rPr>
          <w:rFonts w:ascii="Arial" w:hAnsi="Arial" w:cs="Arial"/>
          <w:sz w:val="8"/>
          <w:szCs w:val="8"/>
        </w:rPr>
      </w:pP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  <w:t xml:space="preserve">- New tools </w:t>
      </w:r>
      <w:r w:rsidRPr="00296C05">
        <w:rPr>
          <w:rFonts w:ascii="Arial" w:hAnsi="Arial" w:cs="Arial"/>
          <w:b/>
          <w:sz w:val="26"/>
          <w:szCs w:val="26"/>
          <w:u w:val="single"/>
        </w:rPr>
        <w:t>only available</w:t>
      </w:r>
      <w:r w:rsidRPr="00296C05">
        <w:rPr>
          <w:rFonts w:ascii="Arial" w:hAnsi="Arial" w:cs="Arial"/>
          <w:b/>
          <w:sz w:val="26"/>
          <w:szCs w:val="26"/>
        </w:rPr>
        <w:t xml:space="preserve"> with Trusts</w:t>
      </w:r>
      <w:r w:rsidRPr="00296C05">
        <w:rPr>
          <w:rFonts w:ascii="Arial" w:hAnsi="Arial" w:cs="Arial"/>
          <w:sz w:val="26"/>
          <w:szCs w:val="26"/>
        </w:rPr>
        <w:t xml:space="preserve">.  Contract </w:t>
      </w:r>
      <w:proofErr w:type="gramStart"/>
      <w:r w:rsidRPr="00296C05">
        <w:rPr>
          <w:rFonts w:ascii="Arial" w:hAnsi="Arial" w:cs="Arial"/>
          <w:sz w:val="26"/>
          <w:szCs w:val="26"/>
        </w:rPr>
        <w:t>For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Beneficial Interest,</w:t>
      </w: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  <w:t xml:space="preserve">Contract </w:t>
      </w:r>
      <w:proofErr w:type="gramStart"/>
      <w:r w:rsidRPr="00296C05">
        <w:rPr>
          <w:rFonts w:ascii="Arial" w:hAnsi="Arial" w:cs="Arial"/>
          <w:sz w:val="26"/>
          <w:szCs w:val="26"/>
        </w:rPr>
        <w:t>For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Option, Lease of Beneficial Interest, etc.</w:t>
      </w:r>
    </w:p>
    <w:p w:rsidR="002A691B" w:rsidRPr="004A063E" w:rsidRDefault="002A691B" w:rsidP="00717B42">
      <w:pPr>
        <w:pStyle w:val="NoSpacing"/>
        <w:rPr>
          <w:rFonts w:ascii="Arial" w:hAnsi="Arial" w:cs="Arial"/>
          <w:sz w:val="8"/>
          <w:szCs w:val="8"/>
        </w:rPr>
      </w:pPr>
    </w:p>
    <w:p w:rsidR="00F64B8B" w:rsidRPr="00296C05" w:rsidRDefault="00F64B8B" w:rsidP="00717B42">
      <w:pPr>
        <w:pStyle w:val="NoSpacing"/>
        <w:rPr>
          <w:rFonts w:ascii="Arial" w:hAnsi="Arial" w:cs="Arial"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  <w:t xml:space="preserve">-  Limit Liability, Reduce Litigation, </w:t>
      </w:r>
      <w:r w:rsidRPr="00296C05">
        <w:rPr>
          <w:rFonts w:ascii="Arial" w:hAnsi="Arial" w:cs="Arial"/>
          <w:b/>
          <w:sz w:val="26"/>
          <w:szCs w:val="26"/>
          <w:u w:val="single"/>
        </w:rPr>
        <w:t>Quick Foreclosure</w:t>
      </w:r>
      <w:r w:rsidRPr="00296C05">
        <w:rPr>
          <w:rFonts w:ascii="Arial" w:hAnsi="Arial" w:cs="Arial"/>
          <w:sz w:val="26"/>
          <w:szCs w:val="26"/>
        </w:rPr>
        <w:t>, Private Sale Price,</w:t>
      </w:r>
    </w:p>
    <w:p w:rsidR="00F64B8B" w:rsidRDefault="00F64B8B" w:rsidP="00717B42">
      <w:pPr>
        <w:pStyle w:val="NoSpacing"/>
        <w:rPr>
          <w:rFonts w:ascii="Arial" w:hAnsi="Arial" w:cs="Arial"/>
          <w:b/>
          <w:i/>
          <w:sz w:val="26"/>
          <w:szCs w:val="26"/>
        </w:rPr>
      </w:pP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</w:r>
      <w:r w:rsidRPr="00296C05">
        <w:rPr>
          <w:rFonts w:ascii="Arial" w:hAnsi="Arial" w:cs="Arial"/>
          <w:sz w:val="26"/>
          <w:szCs w:val="26"/>
        </w:rPr>
        <w:tab/>
        <w:t xml:space="preserve">Easy </w:t>
      </w:r>
      <w:proofErr w:type="gramStart"/>
      <w:r w:rsidRPr="00296C05">
        <w:rPr>
          <w:rFonts w:ascii="Arial" w:hAnsi="Arial" w:cs="Arial"/>
          <w:sz w:val="26"/>
          <w:szCs w:val="26"/>
        </w:rPr>
        <w:t>Transfer,</w:t>
      </w:r>
      <w:proofErr w:type="gramEnd"/>
      <w:r w:rsidRPr="00296C05">
        <w:rPr>
          <w:rFonts w:ascii="Arial" w:hAnsi="Arial" w:cs="Arial"/>
          <w:sz w:val="26"/>
          <w:szCs w:val="26"/>
        </w:rPr>
        <w:t xml:space="preserve"> </w:t>
      </w:r>
      <w:r w:rsidRPr="00296C05">
        <w:rPr>
          <w:rFonts w:ascii="Arial" w:hAnsi="Arial" w:cs="Arial"/>
          <w:b/>
          <w:i/>
          <w:sz w:val="26"/>
          <w:szCs w:val="26"/>
        </w:rPr>
        <w:t>and more . . .</w:t>
      </w:r>
    </w:p>
    <w:p w:rsidR="0022695D" w:rsidRDefault="0022695D" w:rsidP="0022695D">
      <w:pPr>
        <w:pBdr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Cs/>
          <w:sz w:val="16"/>
        </w:rPr>
      </w:pPr>
    </w:p>
    <w:p w:rsidR="0022695D" w:rsidRDefault="0022695D" w:rsidP="0022695D">
      <w:pPr>
        <w:pBdr>
          <w:top w:val="dashed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  <w:i/>
          <w:iCs/>
          <w:sz w:val="16"/>
        </w:rPr>
      </w:pPr>
    </w:p>
    <w:p w:rsidR="0022695D" w:rsidRPr="0022695D" w:rsidRDefault="00E42B83" w:rsidP="0022695D">
      <w:pPr>
        <w:pStyle w:val="c11"/>
        <w:tabs>
          <w:tab w:val="center" w:pos="1604"/>
          <w:tab w:val="left" w:pos="1955"/>
          <w:tab w:val="left" w:pos="5913"/>
        </w:tabs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EF36B4">
        <w:rPr>
          <w:sz w:val="16"/>
          <w:szCs w:val="16"/>
        </w:rPr>
        <w:t>Title</w:t>
      </w:r>
      <w:bookmarkStart w:id="0" w:name="_GoBack"/>
      <w:bookmarkEnd w:id="0"/>
      <w:r>
        <w:rPr>
          <w:sz w:val="16"/>
          <w:szCs w:val="16"/>
        </w:rPr>
        <w:t xml:space="preserve">                             </w:t>
      </w:r>
      <w:r w:rsidR="0022695D" w:rsidRPr="0022695D">
        <w:rPr>
          <w:sz w:val="16"/>
          <w:szCs w:val="16"/>
        </w:rPr>
        <w:t xml:space="preserve">Name(s)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22695D" w:rsidRPr="0022695D">
        <w:rPr>
          <w:sz w:val="16"/>
          <w:szCs w:val="16"/>
        </w:rPr>
        <w:t>Phone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2695D" w:rsidRPr="003B5A8C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0"/>
          <w:szCs w:val="10"/>
          <w:u w:val="single"/>
        </w:rPr>
      </w:pPr>
    </w:p>
    <w:p w:rsidR="0022695D" w:rsidRPr="0022695D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6"/>
          <w:szCs w:val="16"/>
          <w:u w:val="single"/>
        </w:rPr>
      </w:pPr>
      <w:r w:rsidRPr="0022695D">
        <w:rPr>
          <w:sz w:val="16"/>
          <w:szCs w:val="16"/>
        </w:rPr>
        <w:t>Address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>E-mail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</w:p>
    <w:p w:rsidR="0022695D" w:rsidRPr="003B5A8C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0"/>
          <w:szCs w:val="10"/>
          <w:u w:val="single"/>
        </w:rPr>
      </w:pPr>
    </w:p>
    <w:p w:rsidR="0022695D" w:rsidRPr="0022695D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6"/>
          <w:szCs w:val="16"/>
        </w:rPr>
      </w:pPr>
      <w:r w:rsidRPr="0022695D">
        <w:rPr>
          <w:sz w:val="16"/>
          <w:szCs w:val="16"/>
        </w:rPr>
        <w:t>City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 xml:space="preserve">State 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>Zip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</w:p>
    <w:p w:rsidR="0022695D" w:rsidRPr="003B5A8C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0"/>
          <w:szCs w:val="10"/>
        </w:rPr>
      </w:pPr>
    </w:p>
    <w:p w:rsidR="0022695D" w:rsidRPr="0022695D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6"/>
          <w:szCs w:val="16"/>
          <w:u w:val="single"/>
        </w:rPr>
      </w:pPr>
      <w:r w:rsidRPr="0022695D">
        <w:rPr>
          <w:sz w:val="16"/>
          <w:szCs w:val="16"/>
        </w:rPr>
        <w:t xml:space="preserve">Please charge my card number 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>Expiration Date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</w:p>
    <w:p w:rsidR="0022695D" w:rsidRPr="003B5A8C" w:rsidRDefault="0022695D" w:rsidP="0022695D">
      <w:pPr>
        <w:pStyle w:val="c14"/>
        <w:tabs>
          <w:tab w:val="center" w:pos="1604"/>
          <w:tab w:val="left" w:pos="1955"/>
          <w:tab w:val="left" w:pos="5913"/>
        </w:tabs>
        <w:jc w:val="left"/>
        <w:rPr>
          <w:sz w:val="10"/>
          <w:szCs w:val="10"/>
          <w:u w:val="single"/>
        </w:rPr>
      </w:pPr>
    </w:p>
    <w:p w:rsidR="0022695D" w:rsidRPr="0022695D" w:rsidRDefault="0022695D" w:rsidP="0022695D">
      <w:pPr>
        <w:pStyle w:val="c14"/>
        <w:tabs>
          <w:tab w:val="center" w:pos="1604"/>
          <w:tab w:val="left" w:pos="1955"/>
          <w:tab w:val="left" w:pos="3870"/>
          <w:tab w:val="left" w:pos="4680"/>
          <w:tab w:val="left" w:pos="5913"/>
        </w:tabs>
        <w:jc w:val="left"/>
        <w:rPr>
          <w:sz w:val="16"/>
          <w:szCs w:val="16"/>
        </w:rPr>
      </w:pPr>
      <w:r w:rsidRPr="0022695D">
        <w:rPr>
          <w:sz w:val="16"/>
          <w:szCs w:val="16"/>
        </w:rPr>
        <w:t>Zip code for billing address of card</w:t>
      </w:r>
      <w:r w:rsidRPr="0022695D">
        <w:rPr>
          <w:sz w:val="16"/>
          <w:szCs w:val="16"/>
          <w:u w:val="single"/>
        </w:rPr>
        <w:t>: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 xml:space="preserve">             Type of card:  </w:t>
      </w:r>
      <w:bookmarkStart w:id="1" w:name="Check5"/>
      <w:r w:rsidRPr="0022695D">
        <w:rPr>
          <w:sz w:val="16"/>
          <w:szCs w:val="16"/>
        </w:rPr>
        <w:t xml:space="preserve">     </w:t>
      </w:r>
      <w:r w:rsidRPr="0022695D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695D">
        <w:rPr>
          <w:sz w:val="16"/>
          <w:szCs w:val="16"/>
        </w:rPr>
        <w:instrText xml:space="preserve"> FORMCHECKBOX </w:instrText>
      </w:r>
      <w:r w:rsidRPr="0022695D">
        <w:rPr>
          <w:sz w:val="16"/>
          <w:szCs w:val="16"/>
        </w:rPr>
      </w:r>
      <w:r w:rsidRPr="0022695D">
        <w:rPr>
          <w:sz w:val="16"/>
          <w:szCs w:val="16"/>
        </w:rPr>
        <w:fldChar w:fldCharType="end"/>
      </w:r>
      <w:bookmarkEnd w:id="1"/>
      <w:r w:rsidRPr="0022695D">
        <w:rPr>
          <w:sz w:val="16"/>
          <w:szCs w:val="16"/>
        </w:rPr>
        <w:t xml:space="preserve"> Visa         </w:t>
      </w:r>
      <w:bookmarkStart w:id="2" w:name="Check6"/>
      <w:r w:rsidRPr="0022695D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695D">
        <w:rPr>
          <w:sz w:val="16"/>
          <w:szCs w:val="16"/>
        </w:rPr>
        <w:instrText xml:space="preserve"> FORMCHECKBOX </w:instrText>
      </w:r>
      <w:r w:rsidRPr="0022695D">
        <w:rPr>
          <w:sz w:val="16"/>
          <w:szCs w:val="16"/>
        </w:rPr>
      </w:r>
      <w:r w:rsidRPr="0022695D">
        <w:rPr>
          <w:sz w:val="16"/>
          <w:szCs w:val="16"/>
        </w:rPr>
        <w:fldChar w:fldCharType="end"/>
      </w:r>
      <w:bookmarkEnd w:id="2"/>
      <w:r w:rsidRPr="0022695D">
        <w:rPr>
          <w:sz w:val="16"/>
          <w:szCs w:val="16"/>
        </w:rPr>
        <w:t xml:space="preserve"> MC</w:t>
      </w:r>
      <w:r w:rsidRPr="0022695D">
        <w:rPr>
          <w:sz w:val="16"/>
          <w:szCs w:val="16"/>
        </w:rPr>
        <w:tab/>
      </w:r>
      <w:r w:rsidRPr="0022695D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695D">
        <w:rPr>
          <w:sz w:val="16"/>
          <w:szCs w:val="16"/>
        </w:rPr>
        <w:instrText xml:space="preserve"> FORMCHECKBOX </w:instrText>
      </w:r>
      <w:r w:rsidRPr="0022695D">
        <w:rPr>
          <w:sz w:val="16"/>
          <w:szCs w:val="16"/>
        </w:rPr>
      </w:r>
      <w:r w:rsidRPr="0022695D">
        <w:rPr>
          <w:sz w:val="16"/>
          <w:szCs w:val="16"/>
        </w:rPr>
        <w:fldChar w:fldCharType="end"/>
      </w:r>
      <w:r w:rsidRPr="0022695D">
        <w:rPr>
          <w:sz w:val="16"/>
          <w:szCs w:val="16"/>
        </w:rPr>
        <w:t xml:space="preserve"> Amex </w:t>
      </w:r>
      <w:r w:rsidR="003B3A67">
        <w:rPr>
          <w:sz w:val="16"/>
          <w:szCs w:val="16"/>
        </w:rPr>
        <w:tab/>
      </w:r>
      <w:r w:rsidR="003B3A67">
        <w:rPr>
          <w:sz w:val="16"/>
          <w:szCs w:val="16"/>
        </w:rPr>
        <w:tab/>
      </w:r>
      <w:r w:rsidR="003B3A67" w:rsidRPr="0022695D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3A67" w:rsidRPr="0022695D">
        <w:rPr>
          <w:sz w:val="16"/>
          <w:szCs w:val="16"/>
        </w:rPr>
        <w:instrText xml:space="preserve"> FORMCHECKBOX </w:instrText>
      </w:r>
      <w:r w:rsidR="003B3A67" w:rsidRPr="0022695D">
        <w:rPr>
          <w:sz w:val="16"/>
          <w:szCs w:val="16"/>
        </w:rPr>
      </w:r>
      <w:r w:rsidR="003B3A67" w:rsidRPr="0022695D">
        <w:rPr>
          <w:sz w:val="16"/>
          <w:szCs w:val="16"/>
        </w:rPr>
        <w:fldChar w:fldCharType="end"/>
      </w:r>
      <w:r w:rsidR="003B3A67">
        <w:rPr>
          <w:sz w:val="16"/>
          <w:szCs w:val="16"/>
        </w:rPr>
        <w:t xml:space="preserve"> Check</w:t>
      </w:r>
    </w:p>
    <w:p w:rsidR="0022695D" w:rsidRPr="003B5A8C" w:rsidRDefault="0022695D" w:rsidP="0022695D">
      <w:pPr>
        <w:pStyle w:val="c14"/>
        <w:tabs>
          <w:tab w:val="center" w:pos="1604"/>
          <w:tab w:val="left" w:pos="1955"/>
          <w:tab w:val="left" w:pos="3870"/>
          <w:tab w:val="left" w:pos="4680"/>
          <w:tab w:val="left" w:pos="5913"/>
        </w:tabs>
        <w:jc w:val="left"/>
        <w:rPr>
          <w:sz w:val="10"/>
          <w:szCs w:val="10"/>
        </w:rPr>
      </w:pPr>
    </w:p>
    <w:p w:rsidR="0022695D" w:rsidRDefault="0022695D" w:rsidP="0022695D">
      <w:pPr>
        <w:pStyle w:val="c14"/>
        <w:tabs>
          <w:tab w:val="center" w:pos="1604"/>
          <w:tab w:val="left" w:pos="1955"/>
          <w:tab w:val="left" w:pos="3870"/>
          <w:tab w:val="left" w:pos="4680"/>
          <w:tab w:val="left" w:pos="5913"/>
        </w:tabs>
        <w:jc w:val="left"/>
        <w:rPr>
          <w:sz w:val="16"/>
          <w:szCs w:val="16"/>
          <w:u w:val="single"/>
        </w:rPr>
      </w:pPr>
      <w:r w:rsidRPr="0022695D">
        <w:rPr>
          <w:sz w:val="16"/>
          <w:szCs w:val="16"/>
        </w:rPr>
        <w:t xml:space="preserve">V-Code (last 3 numbers on back of card) 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ab/>
      </w:r>
      <w:r w:rsidR="003B5A8C">
        <w:rPr>
          <w:sz w:val="16"/>
          <w:szCs w:val="16"/>
        </w:rPr>
        <w:tab/>
      </w:r>
      <w:r w:rsidR="003B5A8C">
        <w:rPr>
          <w:sz w:val="16"/>
          <w:szCs w:val="16"/>
        </w:rPr>
        <w:tab/>
      </w:r>
      <w:r w:rsidRPr="003B5A8C">
        <w:rPr>
          <w:b/>
          <w:bCs/>
          <w:sz w:val="16"/>
          <w:szCs w:val="16"/>
        </w:rPr>
        <w:t>Amount</w:t>
      </w:r>
      <w:r w:rsidRPr="003B5A8C">
        <w:rPr>
          <w:b/>
          <w:bCs/>
          <w:i/>
          <w:sz w:val="16"/>
          <w:szCs w:val="16"/>
        </w:rPr>
        <w:t xml:space="preserve"> Billed</w:t>
      </w:r>
      <w:r w:rsidRPr="003B5A8C">
        <w:rPr>
          <w:i/>
          <w:sz w:val="16"/>
          <w:szCs w:val="16"/>
        </w:rPr>
        <w:t xml:space="preserve"> $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</w:p>
    <w:p w:rsidR="001208AC" w:rsidRPr="0022695D" w:rsidRDefault="001208AC" w:rsidP="0022695D">
      <w:pPr>
        <w:pStyle w:val="c14"/>
        <w:tabs>
          <w:tab w:val="center" w:pos="1604"/>
          <w:tab w:val="left" w:pos="1955"/>
          <w:tab w:val="left" w:pos="3870"/>
          <w:tab w:val="left" w:pos="4680"/>
          <w:tab w:val="left" w:pos="5913"/>
        </w:tabs>
        <w:jc w:val="left"/>
        <w:rPr>
          <w:sz w:val="16"/>
          <w:szCs w:val="16"/>
          <w:u w:val="single"/>
        </w:rPr>
      </w:pPr>
    </w:p>
    <w:p w:rsidR="0022695D" w:rsidRPr="004A063E" w:rsidRDefault="0022695D" w:rsidP="003B5A8C">
      <w:pPr>
        <w:pStyle w:val="c14"/>
        <w:tabs>
          <w:tab w:val="center" w:pos="1604"/>
          <w:tab w:val="left" w:pos="1955"/>
          <w:tab w:val="left" w:pos="3870"/>
          <w:tab w:val="left" w:pos="4680"/>
          <w:tab w:val="left" w:pos="5913"/>
        </w:tabs>
        <w:jc w:val="left"/>
        <w:rPr>
          <w:sz w:val="36"/>
          <w:szCs w:val="36"/>
        </w:rPr>
      </w:pPr>
      <w:r w:rsidRPr="0022695D">
        <w:rPr>
          <w:sz w:val="16"/>
          <w:szCs w:val="16"/>
        </w:rPr>
        <w:t>Signature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</w:rPr>
        <w:t>Date</w:t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  <w:r w:rsidRPr="0022695D">
        <w:rPr>
          <w:sz w:val="16"/>
          <w:szCs w:val="16"/>
          <w:u w:val="single"/>
        </w:rPr>
        <w:tab/>
      </w:r>
    </w:p>
    <w:sectPr w:rsidR="0022695D" w:rsidRPr="004A063E" w:rsidSect="001208AC">
      <w:pgSz w:w="12240" w:h="15840"/>
      <w:pgMar w:top="720" w:right="331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5B411AB-AD38-40F4-BADA-F5794E35D5BA}"/>
    <w:docVar w:name="dgnword-eventsink" w:val="173908936"/>
  </w:docVars>
  <w:rsids>
    <w:rsidRoot w:val="009669A9"/>
    <w:rsid w:val="000A6BC6"/>
    <w:rsid w:val="000F6918"/>
    <w:rsid w:val="0011147A"/>
    <w:rsid w:val="001208AC"/>
    <w:rsid w:val="0022695D"/>
    <w:rsid w:val="00296C05"/>
    <w:rsid w:val="002A691B"/>
    <w:rsid w:val="003B3A67"/>
    <w:rsid w:val="003B5A8C"/>
    <w:rsid w:val="003F24B2"/>
    <w:rsid w:val="00417CB9"/>
    <w:rsid w:val="004A063E"/>
    <w:rsid w:val="00717B42"/>
    <w:rsid w:val="0079466E"/>
    <w:rsid w:val="009669A9"/>
    <w:rsid w:val="00A65DA9"/>
    <w:rsid w:val="00AF7F53"/>
    <w:rsid w:val="00C33EA7"/>
    <w:rsid w:val="00E42B83"/>
    <w:rsid w:val="00EF36B4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DA9"/>
    <w:pPr>
      <w:spacing w:after="0" w:line="240" w:lineRule="auto"/>
    </w:pPr>
  </w:style>
  <w:style w:type="paragraph" w:customStyle="1" w:styleId="c11">
    <w:name w:val="c11"/>
    <w:basedOn w:val="Normal"/>
    <w:rsid w:val="0022695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14">
    <w:name w:val="c14"/>
    <w:basedOn w:val="Normal"/>
    <w:rsid w:val="0022695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DA9"/>
    <w:pPr>
      <w:spacing w:after="0" w:line="240" w:lineRule="auto"/>
    </w:pPr>
  </w:style>
  <w:style w:type="paragraph" w:customStyle="1" w:styleId="c11">
    <w:name w:val="c11"/>
    <w:basedOn w:val="Normal"/>
    <w:rsid w:val="0022695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14">
    <w:name w:val="c14"/>
    <w:basedOn w:val="Normal"/>
    <w:rsid w:val="0022695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Jack</cp:lastModifiedBy>
  <cp:revision>2</cp:revision>
  <cp:lastPrinted>2018-02-27T15:23:00Z</cp:lastPrinted>
  <dcterms:created xsi:type="dcterms:W3CDTF">2018-02-27T20:54:00Z</dcterms:created>
  <dcterms:modified xsi:type="dcterms:W3CDTF">2018-02-27T20:54:00Z</dcterms:modified>
</cp:coreProperties>
</file>